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6F" w:rsidRPr="00F85C99" w:rsidRDefault="00DC146F">
      <w:pPr>
        <w:pStyle w:val="Title"/>
        <w:rPr>
          <w:rFonts w:ascii="Arial" w:hAnsi="Arial" w:cs="Arial"/>
          <w:sz w:val="22"/>
          <w:szCs w:val="22"/>
        </w:rPr>
      </w:pPr>
      <w:r w:rsidRPr="00F85C99">
        <w:rPr>
          <w:rFonts w:ascii="Arial" w:hAnsi="Arial" w:cs="Arial"/>
          <w:sz w:val="22"/>
          <w:szCs w:val="22"/>
        </w:rPr>
        <w:t xml:space="preserve">L&amp;Q </w:t>
      </w:r>
      <w:r w:rsidR="00825618" w:rsidRPr="00F85C99">
        <w:rPr>
          <w:rFonts w:ascii="Arial" w:hAnsi="Arial" w:cs="Arial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5397"/>
        <w:gridCol w:w="1122"/>
        <w:gridCol w:w="579"/>
        <w:gridCol w:w="850"/>
      </w:tblGrid>
      <w:tr w:rsidR="00DC146F" w:rsidRPr="00F85C99" w:rsidTr="00B51945">
        <w:tc>
          <w:tcPr>
            <w:tcW w:w="1975" w:type="dxa"/>
            <w:shd w:val="clear" w:color="auto" w:fill="D9D9D9" w:themeFill="background1" w:themeFillShade="D9"/>
          </w:tcPr>
          <w:p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397" w:type="dxa"/>
          </w:tcPr>
          <w:p w:rsidR="00DC146F" w:rsidRPr="00B51945" w:rsidRDefault="00463087" w:rsidP="00552459">
            <w:pPr>
              <w:pStyle w:val="Heading3"/>
              <w:keepNext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Sales Associat</w:t>
            </w:r>
            <w:r w:rsidR="004B7127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29" w:type="dxa"/>
            <w:gridSpan w:val="2"/>
          </w:tcPr>
          <w:p w:rsidR="00DC146F" w:rsidRPr="00F85C99" w:rsidRDefault="00463087" w:rsidP="005B5DE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B5DEC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/08/17</w:t>
            </w:r>
          </w:p>
        </w:tc>
      </w:tr>
      <w:tr w:rsidR="00DC146F" w:rsidRPr="00F85C99" w:rsidTr="00B51945">
        <w:tc>
          <w:tcPr>
            <w:tcW w:w="1975" w:type="dxa"/>
            <w:shd w:val="clear" w:color="auto" w:fill="D9D9D9" w:themeFill="background1" w:themeFillShade="D9"/>
          </w:tcPr>
          <w:p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  <w:r w:rsidR="00215C94" w:rsidRPr="00B51945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5397" w:type="dxa"/>
          </w:tcPr>
          <w:p w:rsidR="00DC146F" w:rsidRPr="00F85C99" w:rsidRDefault="004B712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</w:t>
            </w:r>
            <w:r w:rsidR="00377DC0">
              <w:rPr>
                <w:rFonts w:ascii="Arial" w:hAnsi="Arial" w:cs="Arial"/>
                <w:sz w:val="22"/>
                <w:szCs w:val="22"/>
              </w:rPr>
              <w:t xml:space="preserve"> Sales</w:t>
            </w:r>
            <w:r>
              <w:rPr>
                <w:rFonts w:ascii="Arial" w:hAnsi="Arial" w:cs="Arial"/>
                <w:sz w:val="22"/>
                <w:szCs w:val="22"/>
              </w:rPr>
              <w:t xml:space="preserve"> Manager</w:t>
            </w:r>
          </w:p>
          <w:p w:rsidR="00F85C99" w:rsidRPr="00F85C99" w:rsidRDefault="00F85C9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:rsidR="00DC146F" w:rsidRPr="00B51945" w:rsidRDefault="00215C9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29" w:type="dxa"/>
            <w:gridSpan w:val="2"/>
          </w:tcPr>
          <w:p w:rsidR="00DC146F" w:rsidRPr="00F85C99" w:rsidRDefault="004B712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B5DEC" w:rsidRPr="00C6567D" w:rsidTr="00EB4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DEC" w:rsidRPr="00C6567D" w:rsidRDefault="005B5DE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DBS Disclosure Required:</w:t>
            </w:r>
          </w:p>
          <w:p w:rsidR="005B5DEC" w:rsidRPr="00C6567D" w:rsidRDefault="005B5DEC" w:rsidP="005B5DEC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  <w:p w:rsidR="005B5DEC" w:rsidRPr="00C6567D" w:rsidRDefault="005B5DE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146F" w:rsidRPr="00F85C99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146F" w:rsidRPr="00F85C99" w:rsidRDefault="00DC146F" w:rsidP="00A272E6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DC146F" w:rsidRPr="00F85C99" w:rsidTr="00C6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D6" w:rsidRPr="00463087" w:rsidRDefault="00463087" w:rsidP="00463087">
            <w:pPr>
              <w:pStyle w:val="Heading2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 w:rsidRPr="00463087">
              <w:rPr>
                <w:rFonts w:ascii="Arial" w:hAnsi="Arial" w:cs="Arial"/>
                <w:i w:val="0"/>
                <w:sz w:val="22"/>
                <w:szCs w:val="22"/>
              </w:rPr>
              <w:t>To maximise sales 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nd income opportunities for L&amp;Q through the selling of various products including </w:t>
            </w:r>
            <w:r w:rsidRPr="00463087">
              <w:rPr>
                <w:rFonts w:ascii="Arial" w:hAnsi="Arial" w:cs="Arial"/>
                <w:i w:val="0"/>
                <w:sz w:val="22"/>
                <w:szCs w:val="22"/>
              </w:rPr>
              <w:t>shared ownership and outright sales new homes developments, and maximising rental income when letting intermediate market rent (IMR) schemes.</w:t>
            </w:r>
          </w:p>
        </w:tc>
      </w:tr>
      <w:tr w:rsidR="00DD102E" w:rsidRPr="00F85C99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02E" w:rsidRPr="001C2E3F" w:rsidRDefault="00DD102E" w:rsidP="00DD102E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1C2E3F">
              <w:rPr>
                <w:rFonts w:ascii="Arial" w:hAnsi="Arial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1A0C" w:rsidRPr="00F85C99" w:rsidRDefault="002C1A0C" w:rsidP="00A6573E">
            <w:pPr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  <w:u w:val="single"/>
              </w:rPr>
              <w:t>Main Accountabilities</w:t>
            </w:r>
            <w:r w:rsidRPr="001C2E3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6573E">
              <w:rPr>
                <w:rFonts w:ascii="Arial" w:hAnsi="Arial" w:cs="Arial"/>
                <w:sz w:val="16"/>
                <w:szCs w:val="16"/>
              </w:rPr>
              <w:t xml:space="preserve">  List </w:t>
            </w:r>
            <w:r w:rsidRPr="001C2E3F">
              <w:rPr>
                <w:rFonts w:ascii="Arial" w:hAnsi="Arial" w:cs="Arial"/>
                <w:sz w:val="16"/>
                <w:szCs w:val="16"/>
              </w:rPr>
              <w:t>the major activities or functions necessary to achieve the job’s end results.  The percentage of time spent on each of these should add up to 100%.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Time</w:t>
            </w:r>
          </w:p>
          <w:p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(%)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1928" w:rsidRPr="00463087" w:rsidRDefault="00C75C14" w:rsidP="00463087">
            <w:pPr>
              <w:pStyle w:val="Default"/>
              <w:numPr>
                <w:ilvl w:val="0"/>
                <w:numId w:val="21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087">
              <w:rPr>
                <w:rFonts w:ascii="Arial" w:hAnsi="Arial" w:cs="Arial"/>
                <w:sz w:val="22"/>
                <w:szCs w:val="22"/>
              </w:rPr>
              <w:t xml:space="preserve">Leadership </w:t>
            </w:r>
            <w:r w:rsidR="00125082" w:rsidRPr="00463087">
              <w:rPr>
                <w:rFonts w:ascii="Arial" w:hAnsi="Arial" w:cs="Arial"/>
                <w:sz w:val="22"/>
                <w:szCs w:val="22"/>
              </w:rPr>
              <w:t>and</w:t>
            </w:r>
            <w:r w:rsidRPr="00463087">
              <w:rPr>
                <w:rFonts w:ascii="Arial" w:hAnsi="Arial" w:cs="Arial"/>
                <w:sz w:val="22"/>
                <w:szCs w:val="22"/>
              </w:rPr>
              <w:t xml:space="preserve"> management including customer service/</w:t>
            </w:r>
            <w:r w:rsidR="003E33BF" w:rsidRPr="004630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087">
              <w:rPr>
                <w:rFonts w:ascii="Arial" w:hAnsi="Arial" w:cs="Arial"/>
                <w:sz w:val="22"/>
                <w:szCs w:val="22"/>
              </w:rPr>
              <w:t>values</w:t>
            </w:r>
            <w:r w:rsidR="00463087" w:rsidRPr="00463087">
              <w:rPr>
                <w:rFonts w:ascii="Arial" w:hAnsi="Arial" w:cs="Arial"/>
                <w:sz w:val="22"/>
                <w:szCs w:val="22"/>
              </w:rPr>
              <w:t xml:space="preserve"> -  </w:t>
            </w:r>
            <w:r w:rsidR="00463087">
              <w:rPr>
                <w:rFonts w:ascii="Arial" w:hAnsi="Arial" w:cs="Arial"/>
                <w:sz w:val="22"/>
                <w:szCs w:val="22"/>
              </w:rPr>
              <w:t>Deliver excellent</w:t>
            </w:r>
            <w:r w:rsidR="00463087" w:rsidRPr="00463087">
              <w:rPr>
                <w:rFonts w:ascii="Arial" w:hAnsi="Arial" w:cs="Arial"/>
                <w:sz w:val="22"/>
                <w:szCs w:val="22"/>
              </w:rPr>
              <w:t xml:space="preserve"> customer se</w:t>
            </w:r>
            <w:r w:rsidR="00463087">
              <w:rPr>
                <w:rFonts w:ascii="Arial" w:hAnsi="Arial" w:cs="Arial"/>
                <w:sz w:val="22"/>
                <w:szCs w:val="22"/>
              </w:rPr>
              <w:t xml:space="preserve">rvice focused on delivering L&amp;Q’s </w:t>
            </w:r>
            <w:r w:rsidR="00463087" w:rsidRPr="00463087">
              <w:rPr>
                <w:rFonts w:ascii="Arial" w:hAnsi="Arial" w:cs="Arial"/>
                <w:sz w:val="22"/>
                <w:szCs w:val="22"/>
              </w:rPr>
              <w:t>programme of sales primarily to new</w:t>
            </w:r>
            <w:r w:rsidR="00463087">
              <w:rPr>
                <w:rFonts w:ascii="Arial" w:hAnsi="Arial" w:cs="Arial"/>
                <w:sz w:val="22"/>
                <w:szCs w:val="22"/>
              </w:rPr>
              <w:t xml:space="preserve"> customers and in line with L&amp;Q’s values.  Act</w:t>
            </w:r>
            <w:r w:rsidR="00463087" w:rsidRPr="00463087">
              <w:rPr>
                <w:rFonts w:ascii="Arial" w:hAnsi="Arial" w:cs="Arial"/>
                <w:sz w:val="22"/>
                <w:szCs w:val="22"/>
              </w:rPr>
              <w:t xml:space="preserve"> as the direct contact </w:t>
            </w:r>
            <w:r w:rsidR="00463087">
              <w:rPr>
                <w:rFonts w:ascii="Arial" w:hAnsi="Arial" w:cs="Arial"/>
                <w:sz w:val="22"/>
                <w:szCs w:val="22"/>
              </w:rPr>
              <w:t xml:space="preserve">point for </w:t>
            </w:r>
            <w:r w:rsidR="00463087" w:rsidRPr="00463087">
              <w:rPr>
                <w:rFonts w:ascii="Arial" w:hAnsi="Arial" w:cs="Arial"/>
                <w:sz w:val="22"/>
                <w:szCs w:val="22"/>
              </w:rPr>
              <w:t xml:space="preserve">potential </w:t>
            </w:r>
            <w:r w:rsidR="00875F19" w:rsidRPr="00463087">
              <w:rPr>
                <w:rFonts w:ascii="Arial" w:hAnsi="Arial" w:cs="Arial"/>
                <w:sz w:val="22"/>
                <w:szCs w:val="22"/>
              </w:rPr>
              <w:t>purchasers</w:t>
            </w:r>
            <w:r w:rsidR="00463087" w:rsidRPr="00463087">
              <w:rPr>
                <w:rFonts w:ascii="Arial" w:hAnsi="Arial" w:cs="Arial"/>
                <w:sz w:val="22"/>
                <w:szCs w:val="22"/>
              </w:rPr>
              <w:t>, potential tenants and customers in general</w:t>
            </w:r>
            <w:r w:rsidR="00463087">
              <w:rPr>
                <w:rFonts w:ascii="Arial" w:hAnsi="Arial" w:cs="Arial"/>
                <w:sz w:val="22"/>
                <w:szCs w:val="22"/>
              </w:rPr>
              <w:t>.</w:t>
            </w:r>
            <w:r w:rsidR="00875F19">
              <w:rPr>
                <w:rFonts w:ascii="Arial" w:hAnsi="Arial" w:cs="Arial"/>
                <w:sz w:val="22"/>
                <w:szCs w:val="22"/>
              </w:rPr>
              <w:t xml:space="preserve"> Manage enquiries from customers for specific developments and take those customers through the purchasing process through to completion.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F96022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78F" w:rsidRPr="00463087" w:rsidRDefault="00C75C14" w:rsidP="00875F19">
            <w:pPr>
              <w:pStyle w:val="Default"/>
              <w:numPr>
                <w:ilvl w:val="0"/>
                <w:numId w:val="21"/>
              </w:numPr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087">
              <w:rPr>
                <w:rFonts w:ascii="Arial" w:hAnsi="Arial" w:cs="Arial"/>
                <w:sz w:val="22"/>
                <w:szCs w:val="22"/>
              </w:rPr>
              <w:t>Strategy/</w:t>
            </w:r>
            <w:r w:rsidR="003E33BF" w:rsidRPr="004630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087">
              <w:rPr>
                <w:rFonts w:ascii="Arial" w:hAnsi="Arial" w:cs="Arial"/>
                <w:sz w:val="22"/>
                <w:szCs w:val="22"/>
              </w:rPr>
              <w:t>achieving objectives</w:t>
            </w:r>
            <w:r w:rsidR="00463087" w:rsidRPr="004630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5F19">
              <w:rPr>
                <w:rFonts w:ascii="Arial" w:hAnsi="Arial" w:cs="Arial"/>
                <w:sz w:val="22"/>
                <w:szCs w:val="22"/>
              </w:rPr>
              <w:t>–</w:t>
            </w:r>
            <w:r w:rsidR="00463087" w:rsidRPr="00463087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875F19">
              <w:rPr>
                <w:rFonts w:ascii="Arial" w:hAnsi="Arial" w:cs="Arial"/>
                <w:sz w:val="22"/>
                <w:szCs w:val="22"/>
              </w:rPr>
              <w:t>chieve</w:t>
            </w:r>
            <w:r w:rsidR="00463087" w:rsidRPr="00463087">
              <w:rPr>
                <w:rFonts w:ascii="Arial" w:hAnsi="Arial" w:cs="Arial"/>
                <w:sz w:val="22"/>
                <w:szCs w:val="22"/>
              </w:rPr>
              <w:t xml:space="preserve"> scheme-specific sales targets on a monthly, quarterly and annual basis.  Develop and maintain a thorough knowledge of allocated new build sales sites and the surrounding location through individual research, liaison with the Delivery Team and through attending relevant site meetings.  </w:t>
            </w:r>
            <w:r w:rsidR="00875F19">
              <w:rPr>
                <w:rFonts w:ascii="Arial" w:hAnsi="Arial" w:cs="Arial"/>
                <w:sz w:val="22"/>
                <w:szCs w:val="22"/>
              </w:rPr>
              <w:t>Maximise sales opportunities by directing customers to the correct products</w:t>
            </w:r>
            <w:r w:rsidR="00F96022">
              <w:rPr>
                <w:rFonts w:ascii="Arial" w:hAnsi="Arial" w:cs="Arial"/>
                <w:sz w:val="22"/>
                <w:szCs w:val="22"/>
              </w:rPr>
              <w:t xml:space="preserve"> for their needs across all availability within the L&amp;Q sales portfolio.  </w:t>
            </w:r>
            <w:r w:rsidR="00875F19">
              <w:rPr>
                <w:rFonts w:ascii="Arial" w:hAnsi="Arial" w:cs="Arial"/>
                <w:sz w:val="22"/>
                <w:szCs w:val="22"/>
              </w:rPr>
              <w:t xml:space="preserve">Arrange and conduct viewings of properties within agreed policies and procedures.  Make sales allocations and take reservations in line with policies and eligibility criteria.  </w:t>
            </w:r>
            <w:r w:rsidR="00463087" w:rsidRPr="00463087">
              <w:rPr>
                <w:rFonts w:ascii="Arial" w:hAnsi="Arial" w:cs="Arial"/>
                <w:sz w:val="22"/>
                <w:szCs w:val="22"/>
              </w:rPr>
              <w:t>Co-ordinate the information required for solicitors to create the legal sales pack for purchaser’s solicitors.</w:t>
            </w:r>
            <w:r w:rsidR="0046308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F96022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F96022" w:rsidRDefault="00C75C14" w:rsidP="004C6AD4">
            <w:pPr>
              <w:numPr>
                <w:ilvl w:val="0"/>
                <w:numId w:val="21"/>
              </w:numPr>
              <w:spacing w:before="40" w:after="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Working with others – internal</w:t>
            </w:r>
            <w:r w:rsidR="00875F19">
              <w:rPr>
                <w:rFonts w:ascii="Arial" w:hAnsi="Arial" w:cs="Arial"/>
                <w:sz w:val="22"/>
                <w:szCs w:val="22"/>
              </w:rPr>
              <w:t xml:space="preserve"> – Liaise with the Marketing teams to request marketing literature and activities.</w:t>
            </w:r>
            <w:r w:rsidR="00F96022">
              <w:rPr>
                <w:rFonts w:ascii="Arial" w:hAnsi="Arial" w:cs="Arial"/>
                <w:sz w:val="22"/>
                <w:szCs w:val="22"/>
              </w:rPr>
              <w:t xml:space="preserve">  Collaborate with divisional colleagues and those within the wider L&amp;Q group.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F96022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F96022" w:rsidRDefault="00C75C14" w:rsidP="004C6AD4">
            <w:pPr>
              <w:numPr>
                <w:ilvl w:val="0"/>
                <w:numId w:val="21"/>
              </w:numPr>
              <w:spacing w:before="40" w:after="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Working with others – external</w:t>
            </w:r>
            <w:r w:rsidR="00875F19">
              <w:rPr>
                <w:rFonts w:ascii="Arial" w:hAnsi="Arial" w:cs="Arial"/>
                <w:sz w:val="22"/>
                <w:szCs w:val="22"/>
              </w:rPr>
              <w:t xml:space="preserve"> – present a professional image on behalf of L&amp;Q at all times.  Instruct solicitors on sales and progress chase the sales through to timely completions.  Liaise with solicitors, financial advisors and other third parties during transactions.</w:t>
            </w:r>
            <w:r w:rsidR="00F9602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96022" w:rsidRPr="00C2011E">
              <w:rPr>
                <w:rFonts w:ascii="Arial" w:hAnsi="Arial" w:cs="Arial"/>
                <w:sz w:val="22"/>
                <w:szCs w:val="22"/>
              </w:rPr>
              <w:t xml:space="preserve">Develop and influence relationships with key stakeholders and partners, </w:t>
            </w:r>
            <w:r w:rsidR="00F96022">
              <w:rPr>
                <w:rFonts w:ascii="Arial" w:hAnsi="Arial" w:cs="Arial"/>
                <w:sz w:val="22"/>
                <w:szCs w:val="22"/>
              </w:rPr>
              <w:t xml:space="preserve">representing L&amp;Q </w:t>
            </w:r>
            <w:r w:rsidR="00F96022" w:rsidRPr="00C2011E">
              <w:rPr>
                <w:rFonts w:ascii="Arial" w:hAnsi="Arial" w:cs="Arial"/>
                <w:sz w:val="22"/>
                <w:szCs w:val="22"/>
              </w:rPr>
              <w:t>at events and meetings</w:t>
            </w:r>
            <w:r w:rsidR="00F96022">
              <w:rPr>
                <w:rFonts w:ascii="Arial" w:hAnsi="Arial" w:cs="Arial"/>
                <w:sz w:val="22"/>
                <w:szCs w:val="22"/>
              </w:rPr>
              <w:t xml:space="preserve"> as required</w:t>
            </w:r>
            <w:r w:rsidR="00F96022" w:rsidRPr="00C2011E">
              <w:rPr>
                <w:rFonts w:ascii="Arial" w:hAnsi="Arial" w:cs="Arial"/>
                <w:sz w:val="22"/>
                <w:szCs w:val="22"/>
              </w:rPr>
              <w:t xml:space="preserve"> and promoting the reputation and values of </w:t>
            </w:r>
            <w:r w:rsidR="00F96022">
              <w:rPr>
                <w:rFonts w:ascii="Arial" w:hAnsi="Arial" w:cs="Arial"/>
                <w:sz w:val="22"/>
                <w:szCs w:val="22"/>
              </w:rPr>
              <w:t>L&amp;Q</w:t>
            </w:r>
            <w:r w:rsidR="00F96022" w:rsidRPr="00C2011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F96022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F96022" w:rsidRDefault="00C75C14" w:rsidP="004C6AD4">
            <w:pPr>
              <w:numPr>
                <w:ilvl w:val="0"/>
                <w:numId w:val="21"/>
              </w:numPr>
              <w:spacing w:before="40" w:after="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Budgetary responsibility</w:t>
            </w:r>
            <w:r w:rsidR="00875F1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F96022">
              <w:rPr>
                <w:rFonts w:ascii="Arial" w:hAnsi="Arial" w:cs="Arial"/>
                <w:sz w:val="22"/>
                <w:szCs w:val="22"/>
              </w:rPr>
              <w:t>Contribute towards the c</w:t>
            </w:r>
            <w:r w:rsidR="00F96022" w:rsidRPr="00684E81">
              <w:rPr>
                <w:rFonts w:ascii="Arial" w:hAnsi="Arial" w:cs="Arial"/>
                <w:sz w:val="22"/>
                <w:szCs w:val="22"/>
              </w:rPr>
              <w:t>ontrol</w:t>
            </w:r>
            <w:r w:rsidR="00F96022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F96022" w:rsidRPr="00684E81">
              <w:rPr>
                <w:rFonts w:ascii="Arial" w:hAnsi="Arial" w:cs="Arial"/>
                <w:sz w:val="22"/>
                <w:szCs w:val="22"/>
              </w:rPr>
              <w:t xml:space="preserve"> budgets within the function</w:t>
            </w:r>
            <w:r w:rsidR="00F96022">
              <w:rPr>
                <w:rFonts w:ascii="Arial" w:hAnsi="Arial" w:cs="Arial"/>
                <w:sz w:val="22"/>
                <w:szCs w:val="22"/>
              </w:rPr>
              <w:t>.  Contribute to meeting the divisional business plan.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F96022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F85C99" w:rsidRDefault="00C75C14" w:rsidP="004C6AD4">
            <w:pPr>
              <w:numPr>
                <w:ilvl w:val="0"/>
                <w:numId w:val="21"/>
              </w:numPr>
              <w:spacing w:before="40" w:after="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Compliance</w:t>
            </w:r>
            <w:r w:rsidR="00875F19">
              <w:rPr>
                <w:rFonts w:ascii="Arial" w:hAnsi="Arial" w:cs="Arial"/>
                <w:sz w:val="22"/>
                <w:szCs w:val="22"/>
              </w:rPr>
              <w:t xml:space="preserve"> – Ensure up to date knowledge of the requirements of the Property </w:t>
            </w:r>
            <w:proofErr w:type="spellStart"/>
            <w:r w:rsidR="00875F19">
              <w:rPr>
                <w:rFonts w:ascii="Arial" w:hAnsi="Arial" w:cs="Arial"/>
                <w:sz w:val="22"/>
                <w:szCs w:val="22"/>
              </w:rPr>
              <w:t>Misdescriptions</w:t>
            </w:r>
            <w:proofErr w:type="spellEnd"/>
            <w:r w:rsidR="00875F19">
              <w:rPr>
                <w:rFonts w:ascii="Arial" w:hAnsi="Arial" w:cs="Arial"/>
                <w:sz w:val="22"/>
                <w:szCs w:val="22"/>
              </w:rPr>
              <w:t xml:space="preserve"> Act 2013.</w:t>
            </w:r>
            <w:r w:rsidR="00F96022">
              <w:rPr>
                <w:rFonts w:ascii="Arial" w:hAnsi="Arial" w:cs="Arial"/>
                <w:sz w:val="22"/>
                <w:szCs w:val="22"/>
              </w:rPr>
              <w:t xml:space="preserve">  Carry out all duties with full regard to and in accordance with the Property </w:t>
            </w:r>
            <w:proofErr w:type="spellStart"/>
            <w:r w:rsidR="00F96022">
              <w:rPr>
                <w:rFonts w:ascii="Arial" w:hAnsi="Arial" w:cs="Arial"/>
                <w:sz w:val="22"/>
                <w:szCs w:val="22"/>
              </w:rPr>
              <w:t>Misdescriptions</w:t>
            </w:r>
            <w:proofErr w:type="spellEnd"/>
            <w:r w:rsidR="00F96022">
              <w:rPr>
                <w:rFonts w:ascii="Arial" w:hAnsi="Arial" w:cs="Arial"/>
                <w:sz w:val="22"/>
                <w:szCs w:val="22"/>
              </w:rPr>
              <w:t xml:space="preserve"> Act 2013, Data Protection Act, Financial Services Act and any other relevant legislation.</w:t>
            </w:r>
            <w:r w:rsidR="004C6AD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C6AD4" w:rsidRPr="00626F2E">
              <w:rPr>
                <w:rFonts w:ascii="Arial" w:hAnsi="Arial" w:cs="Arial"/>
                <w:sz w:val="22"/>
                <w:szCs w:val="22"/>
              </w:rPr>
              <w:t xml:space="preserve">Ensure own compliance in respect of </w:t>
            </w:r>
            <w:r w:rsidR="004C6AD4">
              <w:rPr>
                <w:rFonts w:ascii="Arial" w:hAnsi="Arial" w:cs="Arial"/>
                <w:sz w:val="22"/>
                <w:szCs w:val="22"/>
              </w:rPr>
              <w:t xml:space="preserve">H&amp;S, regulatory and </w:t>
            </w:r>
            <w:r w:rsidR="004C6AD4" w:rsidRPr="00626F2E">
              <w:rPr>
                <w:rFonts w:ascii="Arial" w:hAnsi="Arial" w:cs="Arial"/>
                <w:sz w:val="22"/>
                <w:szCs w:val="22"/>
              </w:rPr>
              <w:t>governance</w:t>
            </w:r>
            <w:r w:rsidR="004C6AD4">
              <w:rPr>
                <w:rFonts w:ascii="Arial" w:hAnsi="Arial" w:cs="Arial"/>
                <w:sz w:val="22"/>
                <w:szCs w:val="22"/>
              </w:rPr>
              <w:t xml:space="preserve"> compliance. Adhere</w:t>
            </w:r>
            <w:r w:rsidR="004C6AD4" w:rsidRPr="00626F2E">
              <w:rPr>
                <w:rFonts w:ascii="Arial" w:hAnsi="Arial" w:cs="Arial"/>
                <w:sz w:val="22"/>
                <w:szCs w:val="22"/>
              </w:rPr>
              <w:t xml:space="preserve"> to relevant statutory and regulatory provisions</w:t>
            </w:r>
            <w:r w:rsidR="004C6A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F96022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E56" w:rsidRPr="00875F19" w:rsidRDefault="00C75C14" w:rsidP="00F96022">
            <w:pPr>
              <w:numPr>
                <w:ilvl w:val="0"/>
                <w:numId w:val="21"/>
              </w:numPr>
              <w:spacing w:before="40" w:after="40"/>
              <w:ind w:left="318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F19">
              <w:rPr>
                <w:rFonts w:ascii="Arial" w:hAnsi="Arial" w:cs="Arial"/>
                <w:sz w:val="22"/>
                <w:szCs w:val="22"/>
              </w:rPr>
              <w:t xml:space="preserve">Records </w:t>
            </w:r>
            <w:r w:rsidR="003E33BF" w:rsidRPr="00875F19">
              <w:rPr>
                <w:rFonts w:ascii="Arial" w:hAnsi="Arial" w:cs="Arial"/>
                <w:sz w:val="22"/>
                <w:szCs w:val="22"/>
              </w:rPr>
              <w:t>and</w:t>
            </w:r>
            <w:r w:rsidRPr="00875F19">
              <w:rPr>
                <w:rFonts w:ascii="Arial" w:hAnsi="Arial" w:cs="Arial"/>
                <w:sz w:val="22"/>
                <w:szCs w:val="22"/>
              </w:rPr>
              <w:t xml:space="preserve"> systems</w:t>
            </w:r>
            <w:r w:rsidR="00875F19" w:rsidRPr="00875F19">
              <w:rPr>
                <w:rFonts w:ascii="Arial" w:hAnsi="Arial" w:cs="Arial"/>
                <w:sz w:val="22"/>
                <w:szCs w:val="22"/>
              </w:rPr>
              <w:t xml:space="preserve"> - Deliver with 100% accuracy weekly, monthly, quarterly and annually the KPI’s you are responsible for.  </w:t>
            </w:r>
            <w:r w:rsidR="00F96022" w:rsidRPr="00B635C8">
              <w:rPr>
                <w:rFonts w:ascii="Arial" w:hAnsi="Arial" w:cs="Arial"/>
                <w:sz w:val="22"/>
                <w:szCs w:val="22"/>
              </w:rPr>
              <w:t>Maintain the necessary relevant L&amp;Q records and system</w:t>
            </w:r>
            <w:r w:rsidR="00F96022">
              <w:rPr>
                <w:rFonts w:ascii="Arial" w:hAnsi="Arial" w:cs="Arial"/>
                <w:sz w:val="22"/>
                <w:szCs w:val="22"/>
              </w:rPr>
              <w:t>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A0C" w:rsidRPr="00F85C99" w:rsidRDefault="00F96022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1A0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6E56" w:rsidRPr="00F96022" w:rsidRDefault="00C75C14" w:rsidP="00F96022">
            <w:pPr>
              <w:numPr>
                <w:ilvl w:val="0"/>
                <w:numId w:val="21"/>
              </w:numPr>
              <w:spacing w:before="40" w:after="40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Risks</w:t>
            </w:r>
            <w:r w:rsidR="00F9602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F96022" w:rsidRPr="00B635C8">
              <w:rPr>
                <w:rFonts w:ascii="Arial" w:hAnsi="Arial" w:cs="Arial"/>
                <w:sz w:val="22"/>
                <w:szCs w:val="22"/>
              </w:rPr>
              <w:t>Manage risks associated with areas under the jobhol</w:t>
            </w:r>
            <w:r w:rsidR="005B5DEC">
              <w:rPr>
                <w:rFonts w:ascii="Arial" w:hAnsi="Arial" w:cs="Arial"/>
                <w:sz w:val="22"/>
                <w:szCs w:val="22"/>
              </w:rPr>
              <w:t>der’s control. Ensure that effec</w:t>
            </w:r>
            <w:r w:rsidR="00F96022" w:rsidRPr="00B635C8">
              <w:rPr>
                <w:rFonts w:ascii="Arial" w:hAnsi="Arial" w:cs="Arial"/>
                <w:sz w:val="22"/>
                <w:szCs w:val="22"/>
              </w:rPr>
              <w:t xml:space="preserve">tive controls are in place to highlight and limit risk.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C" w:rsidRPr="00F85C99" w:rsidRDefault="00F96022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DC11FA" w:rsidRDefault="00DC11FA">
      <w:r>
        <w:lastRenderedPageBreak/>
        <w:br w:type="page"/>
      </w:r>
      <w:bookmarkStart w:id="0" w:name="_GoBack"/>
      <w:bookmarkEnd w:id="0"/>
    </w:p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55"/>
        <w:gridCol w:w="2433"/>
        <w:gridCol w:w="1418"/>
        <w:gridCol w:w="1417"/>
      </w:tblGrid>
      <w:tr w:rsidR="008A6728" w:rsidRPr="00F85C99" w:rsidTr="00F96022"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8A6728" w:rsidRPr="00F85C99" w:rsidRDefault="008A6728" w:rsidP="008A6728">
            <w:pPr>
              <w:pStyle w:val="CM34"/>
              <w:widowControl/>
              <w:spacing w:after="60" w:line="231" w:lineRule="atLeast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  <w:u w:val="single"/>
              </w:rPr>
              <w:lastRenderedPageBreak/>
              <w:t>Financial Responsibility</w:t>
            </w:r>
            <w:r w:rsidRPr="00F85C99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Enter below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>any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 revenue, operating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 xml:space="preserve">or </w:t>
            </w:r>
            <w:r w:rsidRPr="00F85C99">
              <w:rPr>
                <w:rFonts w:cs="Arial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F85C99" w:rsidTr="00F96022">
        <w:trPr>
          <w:trHeight w:val="443"/>
        </w:trPr>
        <w:tc>
          <w:tcPr>
            <w:tcW w:w="9923" w:type="dxa"/>
            <w:gridSpan w:val="4"/>
            <w:vAlign w:val="center"/>
          </w:tcPr>
          <w:p w:rsidR="00BE07E1" w:rsidRPr="00F85C99" w:rsidRDefault="00F96022" w:rsidP="00F85C99">
            <w:pPr>
              <w:rPr>
                <w:rFonts w:ascii="Arial" w:hAnsi="Arial" w:cs="Arial"/>
                <w:sz w:val="22"/>
                <w:szCs w:val="22"/>
              </w:rPr>
            </w:pPr>
            <w:r w:rsidRPr="007321B0">
              <w:rPr>
                <w:rFonts w:ascii="Arial" w:hAnsi="Arial" w:cs="Arial"/>
                <w:sz w:val="22"/>
                <w:szCs w:val="22"/>
              </w:rPr>
              <w:t>Work within the expenditure authority levels to which your role is accountable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A6728" w:rsidRPr="00F85C99" w:rsidTr="00F96022">
        <w:tc>
          <w:tcPr>
            <w:tcW w:w="9923" w:type="dxa"/>
            <w:gridSpan w:val="4"/>
          </w:tcPr>
          <w:p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F85C99">
              <w:rPr>
                <w:rFonts w:cs="Arial"/>
                <w:b/>
                <w:sz w:val="22"/>
                <w:szCs w:val="22"/>
                <w:u w:val="single"/>
              </w:rPr>
              <w:t>People Responsibility</w:t>
            </w:r>
            <w:r w:rsidRPr="00F85C99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 xml:space="preserve">Indicate below the number of employees </w:t>
            </w:r>
            <w:r w:rsidR="00F123A8" w:rsidRPr="00F85C99">
              <w:rPr>
                <w:rFonts w:cs="Arial"/>
                <w:sz w:val="22"/>
                <w:szCs w:val="22"/>
              </w:rPr>
              <w:t>for</w:t>
            </w:r>
            <w:r w:rsidRPr="00F85C99">
              <w:rPr>
                <w:rFonts w:cs="Arial"/>
                <w:sz w:val="22"/>
                <w:szCs w:val="22"/>
              </w:rPr>
              <w:t xml:space="preserve"> which the role has supervisory / management responsibility.</w:t>
            </w:r>
            <w:r w:rsidR="00905546"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F85C99" w:rsidTr="00F96022">
        <w:tc>
          <w:tcPr>
            <w:tcW w:w="7088" w:type="dxa"/>
            <w:gridSpan w:val="2"/>
            <w:vAlign w:val="center"/>
          </w:tcPr>
          <w:p w:rsidR="008A6728" w:rsidRPr="00F85C99" w:rsidRDefault="008A6728" w:rsidP="00F123A8">
            <w:pPr>
              <w:pStyle w:val="CM4"/>
              <w:widowControl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F123A8" w:rsidRPr="00F85C99" w:rsidTr="00F96022">
        <w:tc>
          <w:tcPr>
            <w:tcW w:w="7088" w:type="dxa"/>
            <w:gridSpan w:val="2"/>
            <w:shd w:val="clear" w:color="auto" w:fill="auto"/>
          </w:tcPr>
          <w:p w:rsidR="00F123A8" w:rsidRPr="00F85C99" w:rsidRDefault="00F123A8" w:rsidP="008A6728">
            <w:pPr>
              <w:pStyle w:val="CM33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</w:rPr>
              <w:t>Total</w:t>
            </w:r>
            <w:r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E6" w:rsidRPr="00F85C99" w:rsidRDefault="00487958" w:rsidP="00337E4E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123A8" w:rsidRPr="00F85C99" w:rsidRDefault="00487958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0</w:t>
            </w:r>
          </w:p>
        </w:tc>
      </w:tr>
      <w:tr w:rsidR="00D835CD" w:rsidRPr="00F85C99" w:rsidTr="00F96022">
        <w:tc>
          <w:tcPr>
            <w:tcW w:w="9923" w:type="dxa"/>
            <w:gridSpan w:val="4"/>
          </w:tcPr>
          <w:p w:rsidR="003E33BF" w:rsidRPr="003E33BF" w:rsidRDefault="00D835CD" w:rsidP="003E33BF">
            <w:pPr>
              <w:pStyle w:val="CM34"/>
            </w:pPr>
            <w:r w:rsidRPr="00F85C99">
              <w:rPr>
                <w:rFonts w:cs="Arial"/>
                <w:sz w:val="22"/>
                <w:szCs w:val="22"/>
              </w:rPr>
              <w:t>Please list below any outsourced service providers that are managed by the role (e.g. payroll)</w:t>
            </w:r>
            <w:r w:rsidR="00F123A8" w:rsidRPr="00F85C99">
              <w:rPr>
                <w:rFonts w:cs="Arial"/>
                <w:sz w:val="22"/>
                <w:szCs w:val="22"/>
              </w:rPr>
              <w:t>,</w:t>
            </w:r>
            <w:r w:rsidR="002C1A0C" w:rsidRPr="00F85C99">
              <w:rPr>
                <w:rFonts w:cs="Arial"/>
                <w:sz w:val="22"/>
                <w:szCs w:val="22"/>
              </w:rPr>
              <w:t xml:space="preserve"> or any functional / project management responsibilities</w:t>
            </w:r>
            <w:r w:rsidR="003E33BF">
              <w:rPr>
                <w:rFonts w:cs="Arial"/>
                <w:sz w:val="22"/>
                <w:szCs w:val="22"/>
              </w:rPr>
              <w:t>.</w:t>
            </w:r>
          </w:p>
        </w:tc>
      </w:tr>
      <w:tr w:rsidR="003E33BF" w:rsidRPr="00F85C99" w:rsidTr="00F96022">
        <w:tc>
          <w:tcPr>
            <w:tcW w:w="9923" w:type="dxa"/>
            <w:gridSpan w:val="4"/>
          </w:tcPr>
          <w:p w:rsidR="003E33BF" w:rsidRDefault="003E33BF" w:rsidP="007538A6">
            <w:pPr>
              <w:pStyle w:val="CM34"/>
              <w:rPr>
                <w:rFonts w:cs="Arial"/>
                <w:sz w:val="22"/>
                <w:szCs w:val="22"/>
              </w:rPr>
            </w:pPr>
          </w:p>
          <w:p w:rsidR="003E33BF" w:rsidRPr="003E33BF" w:rsidRDefault="003E33BF" w:rsidP="003E33BF"/>
        </w:tc>
      </w:tr>
      <w:tr w:rsidR="00552DA6" w:rsidRPr="003E61CB" w:rsidTr="00F96022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4"/>
            <w:shd w:val="clear" w:color="auto" w:fill="A6A6A6" w:themeFill="background1" w:themeFillShade="A6"/>
          </w:tcPr>
          <w:p w:rsidR="00552DA6" w:rsidRPr="006822ED" w:rsidRDefault="00552DA6" w:rsidP="00621A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Technical Knowledge/Skills</w:t>
            </w:r>
            <w:r w:rsidRPr="00682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52DA6" w:rsidRPr="003E61CB" w:rsidTr="00F96022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552DA6" w:rsidRPr="006822ED" w:rsidRDefault="00552DA6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technical knowledge/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skills required to successfully perform the job role; including professional qualifications</w:t>
            </w:r>
          </w:p>
        </w:tc>
      </w:tr>
      <w:tr w:rsidR="00552DA6" w:rsidRPr="003E61CB" w:rsidTr="00F96022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552DA6" w:rsidRPr="004E270F" w:rsidRDefault="00F96022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897242">
              <w:rPr>
                <w:rFonts w:ascii="Arial" w:hAnsi="Arial" w:cs="Arial"/>
                <w:sz w:val="22"/>
                <w:szCs w:val="22"/>
              </w:rPr>
              <w:t xml:space="preserve">nowledge of the </w:t>
            </w:r>
            <w:r>
              <w:rPr>
                <w:rFonts w:ascii="Arial" w:hAnsi="Arial" w:cs="Arial"/>
                <w:sz w:val="22"/>
                <w:szCs w:val="22"/>
              </w:rPr>
              <w:t>compliance</w:t>
            </w:r>
            <w:r w:rsidR="0064240E">
              <w:rPr>
                <w:rFonts w:ascii="Arial" w:hAnsi="Arial" w:cs="Arial"/>
                <w:sz w:val="22"/>
                <w:szCs w:val="22"/>
              </w:rPr>
              <w:t xml:space="preserve"> and legal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requirements within the sector -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  <w:r w:rsidRPr="0089724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268" w:type="dxa"/>
            <w:gridSpan w:val="3"/>
          </w:tcPr>
          <w:p w:rsidR="00552DA6" w:rsidRPr="004E270F" w:rsidRDefault="00F96022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class negotiation and influencing skills gained in a similar environment -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552DA6" w:rsidRPr="003E61CB" w:rsidTr="00F96022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552DA6" w:rsidRPr="00F96022" w:rsidRDefault="00F96022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track record of</w:t>
            </w:r>
            <w:r w:rsidRPr="00F96022">
              <w:rPr>
                <w:rFonts w:ascii="Arial" w:hAnsi="Arial" w:cs="Arial"/>
                <w:sz w:val="22"/>
                <w:szCs w:val="22"/>
              </w:rPr>
              <w:t xml:space="preserve"> hig</w:t>
            </w:r>
            <w:r w:rsidR="00221B87">
              <w:rPr>
                <w:rFonts w:ascii="Arial" w:hAnsi="Arial" w:cs="Arial"/>
                <w:sz w:val="22"/>
                <w:szCs w:val="22"/>
              </w:rPr>
              <w:t>h end property sales experience</w:t>
            </w:r>
            <w:r w:rsidRPr="00F96022">
              <w:rPr>
                <w:rFonts w:ascii="Arial" w:hAnsi="Arial" w:cs="Arial"/>
                <w:sz w:val="22"/>
                <w:szCs w:val="22"/>
              </w:rPr>
              <w:t xml:space="preserve"> gained from a public facing, target driven environment e.g. estate agency or house builder – </w:t>
            </w:r>
            <w:r w:rsidRPr="00F9602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:rsidR="00552DA6" w:rsidRPr="00F96022" w:rsidRDefault="00F96022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</w:t>
            </w:r>
            <w:r w:rsidRPr="00F96022">
              <w:rPr>
                <w:rFonts w:ascii="Arial" w:hAnsi="Arial" w:cs="Arial"/>
                <w:sz w:val="22"/>
                <w:szCs w:val="22"/>
              </w:rPr>
              <w:t xml:space="preserve"> organisational and planning skills linked to accurate reporting – </w:t>
            </w:r>
            <w:r w:rsidRPr="00F9602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552DA6" w:rsidRPr="003E61CB" w:rsidTr="00F96022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552DA6" w:rsidRPr="00F96022" w:rsidRDefault="00F96022" w:rsidP="00F9602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96022">
              <w:rPr>
                <w:rFonts w:ascii="Arial" w:hAnsi="Arial" w:cs="Arial"/>
                <w:color w:val="000000"/>
                <w:sz w:val="22"/>
                <w:szCs w:val="22"/>
              </w:rPr>
              <w:t xml:space="preserve">Overall professional presentation at all times on a personal 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customer facing</w:t>
            </w:r>
            <w:r w:rsidRPr="00F96022">
              <w:rPr>
                <w:rFonts w:ascii="Arial" w:hAnsi="Arial" w:cs="Arial"/>
                <w:color w:val="000000"/>
                <w:sz w:val="22"/>
                <w:szCs w:val="22"/>
              </w:rPr>
              <w:t xml:space="preserve"> level - </w:t>
            </w:r>
            <w:r w:rsidRPr="00F96022">
              <w:rPr>
                <w:rFonts w:ascii="Arial" w:hAnsi="Arial" w:cs="Arial"/>
                <w:b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:rsidR="00552DA6" w:rsidRPr="004E270F" w:rsidRDefault="00F96022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Educated to degree level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552DA6" w:rsidRPr="003E61CB" w:rsidTr="00F96022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552DA6" w:rsidRPr="004E270F" w:rsidRDefault="00F96022" w:rsidP="00F9602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track record of</w:t>
            </w:r>
            <w:r w:rsidRPr="00BF52A7">
              <w:rPr>
                <w:rFonts w:ascii="Arial" w:hAnsi="Arial" w:cs="Arial"/>
                <w:sz w:val="22"/>
                <w:szCs w:val="22"/>
              </w:rPr>
              <w:t xml:space="preserve"> providing high levels of customer satisfaction - </w:t>
            </w:r>
            <w:r w:rsidRPr="00BF52A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:rsidR="00552DA6" w:rsidRPr="004E270F" w:rsidRDefault="0064240E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written and oral communication skills -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552DA6" w:rsidRPr="003E61CB" w:rsidTr="00F96022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655" w:type="dxa"/>
          </w:tcPr>
          <w:p w:rsidR="00552DA6" w:rsidRPr="004E270F" w:rsidRDefault="0064240E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868E8">
              <w:rPr>
                <w:rFonts w:ascii="Arial" w:hAnsi="Arial" w:cs="Arial"/>
                <w:sz w:val="22"/>
                <w:szCs w:val="22"/>
              </w:rPr>
              <w:t>Computer literate with a good proven competency in MS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:rsidR="00552DA6" w:rsidRDefault="0064240E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BF52A7">
              <w:rPr>
                <w:rFonts w:ascii="Arial" w:hAnsi="Arial" w:cs="Arial"/>
                <w:sz w:val="22"/>
                <w:szCs w:val="22"/>
              </w:rPr>
              <w:t xml:space="preserve">Presentation and Networking Skills - </w:t>
            </w:r>
            <w:r w:rsidRPr="00BF52A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552DA6" w:rsidRPr="003E61CB" w:rsidTr="00F96022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552DA6" w:rsidRPr="004E270F" w:rsidRDefault="0064240E" w:rsidP="0064240E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Demonstrable collaboration and stakeholder management - </w:t>
            </w:r>
            <w:r w:rsidRPr="00BF52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52A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:rsidR="00552DA6" w:rsidRDefault="0064240E" w:rsidP="0064240E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7280C">
              <w:rPr>
                <w:rFonts w:ascii="Arial" w:hAnsi="Arial" w:cs="Arial"/>
                <w:sz w:val="22"/>
                <w:szCs w:val="22"/>
              </w:rPr>
              <w:t>Able to demonstrate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280C">
              <w:rPr>
                <w:rFonts w:ascii="Arial" w:hAnsi="Arial" w:cs="Arial"/>
                <w:sz w:val="22"/>
                <w:szCs w:val="22"/>
              </w:rPr>
              <w:t>financial and commercial acumen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552DA6" w:rsidRPr="004E6309" w:rsidTr="00F96022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923" w:type="dxa"/>
            <w:gridSpan w:val="4"/>
            <w:shd w:val="clear" w:color="auto" w:fill="A6A6A6" w:themeFill="background1" w:themeFillShade="A6"/>
          </w:tcPr>
          <w:p w:rsidR="00552DA6" w:rsidRPr="004E6309" w:rsidRDefault="00552DA6" w:rsidP="003E33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6309">
              <w:rPr>
                <w:rFonts w:ascii="Arial" w:hAnsi="Arial" w:cs="Arial"/>
                <w:b/>
                <w:sz w:val="22"/>
                <w:szCs w:val="22"/>
              </w:rPr>
              <w:t>L&amp;Q Values</w:t>
            </w:r>
          </w:p>
        </w:tc>
      </w:tr>
      <w:tr w:rsidR="00552DA6" w:rsidRPr="004E6309" w:rsidTr="00F96022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923" w:type="dxa"/>
            <w:gridSpan w:val="4"/>
          </w:tcPr>
          <w:p w:rsidR="00552DA6" w:rsidRPr="004E6309" w:rsidRDefault="004E6309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6309">
              <w:rPr>
                <w:rFonts w:ascii="Arial" w:eastAsia="Calibri" w:hAnsi="Arial" w:cs="Arial"/>
                <w:lang w:val="en" w:eastAsia="en-US"/>
              </w:rPr>
              <w:t>These are our guiding principles.  They describe how we deliver our mission and vision through our behaviours and actions.</w:t>
            </w:r>
          </w:p>
        </w:tc>
      </w:tr>
      <w:tr w:rsidR="004E6309" w:rsidRPr="004E630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3E33BF" w:rsidRDefault="003E33BF" w:rsidP="00111DDA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People</w:t>
            </w:r>
          </w:p>
        </w:tc>
      </w:tr>
      <w:tr w:rsidR="004E6309" w:rsidRPr="004E630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4E6309" w:rsidRDefault="003E33BF" w:rsidP="004E63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care about the happiness and wellbeing of our customers and employees</w:t>
            </w:r>
          </w:p>
          <w:p w:rsidR="004E6309" w:rsidRPr="003E33BF" w:rsidRDefault="004E6309" w:rsidP="003E33B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3E33BF" w:rsidRDefault="003E33BF" w:rsidP="00621AB1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Passion</w:t>
            </w:r>
          </w:p>
        </w:tc>
      </w:tr>
      <w:tr w:rsidR="004E6309" w:rsidRPr="004E630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4E6309" w:rsidRDefault="003E33BF" w:rsidP="003E3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approach everything with energy, drive, determination and enthusiasm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3E33BF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Inclusion</w:t>
            </w:r>
          </w:p>
        </w:tc>
      </w:tr>
      <w:tr w:rsidR="004E6309" w:rsidRPr="004E630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3E33BF" w:rsidRDefault="003E33BF" w:rsidP="003E33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E33BF">
              <w:rPr>
                <w:rFonts w:ascii="Arial" w:hAnsi="Arial" w:cs="Arial"/>
              </w:rPr>
              <w:t>We draw strength from our differences and work collaboratively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E6309" w:rsidRPr="004E630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:rsidR="004E6309" w:rsidRPr="003E33BF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Re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E33BF">
              <w:rPr>
                <w:rFonts w:ascii="Arial" w:hAnsi="Arial" w:cs="Arial"/>
                <w:b/>
                <w:color w:val="000000"/>
              </w:rPr>
              <w:t>ponsibility</w:t>
            </w:r>
          </w:p>
        </w:tc>
      </w:tr>
      <w:tr w:rsidR="004E6309" w:rsidRPr="004E630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4E630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own problems and deliver effective, lasting solutions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:rsidR="004E6309" w:rsidRPr="003E33BF" w:rsidRDefault="003E33BF" w:rsidP="003E33BF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Impact</w:t>
            </w:r>
          </w:p>
        </w:tc>
      </w:tr>
      <w:tr w:rsidR="004E6309" w:rsidRPr="004E630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4E630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We measure what we do by the difference we make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060806" w:rsidRPr="004E630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:rsidR="00060806" w:rsidRPr="004E6309" w:rsidRDefault="00060806" w:rsidP="0013627C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060806" w:rsidRPr="004E6309" w:rsidTr="00F96022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060806" w:rsidRDefault="00060806" w:rsidP="000608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D54F2">
              <w:rPr>
                <w:rFonts w:ascii="Arial" w:hAnsi="Arial" w:cs="Arial"/>
              </w:rPr>
              <w:t>Commit</w:t>
            </w:r>
            <w:r w:rsidR="00125082">
              <w:rPr>
                <w:rFonts w:ascii="Arial" w:hAnsi="Arial" w:cs="Arial"/>
              </w:rPr>
              <w:t xml:space="preserve"> </w:t>
            </w:r>
            <w:r w:rsidRPr="00CD54F2">
              <w:rPr>
                <w:rFonts w:ascii="Arial" w:hAnsi="Arial" w:cs="Arial"/>
              </w:rPr>
              <w:t>to supporting L&amp;Q’s environmental policy and social mission</w:t>
            </w:r>
          </w:p>
          <w:p w:rsidR="003E33BF" w:rsidRPr="003E33BF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3E33BF">
              <w:rPr>
                <w:rFonts w:ascii="Arial" w:hAnsi="Arial" w:cs="Arial"/>
              </w:rPr>
              <w:t xml:space="preserve">I will </w:t>
            </w:r>
            <w:r w:rsidRPr="003E33BF">
              <w:rPr>
                <w:rFonts w:ascii="Arial" w:hAnsi="Arial" w:cs="Arial"/>
                <w:color w:val="000000"/>
              </w:rPr>
              <w:t>comply with all L&amp;Q Health and Safety policies and procedures and commit to working towards best practice in the con</w:t>
            </w:r>
            <w:r>
              <w:rPr>
                <w:rFonts w:ascii="Arial" w:hAnsi="Arial" w:cs="Arial"/>
                <w:color w:val="000000"/>
              </w:rPr>
              <w:t>trol of health and safety risks</w:t>
            </w:r>
          </w:p>
          <w:p w:rsidR="00060806" w:rsidRPr="00060806" w:rsidRDefault="00060806" w:rsidP="0006080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60806" w:rsidRPr="00F85C99" w:rsidRDefault="00060806" w:rsidP="007538A6">
      <w:pPr>
        <w:rPr>
          <w:rFonts w:ascii="Arial" w:hAnsi="Arial" w:cs="Arial"/>
          <w:sz w:val="22"/>
          <w:szCs w:val="22"/>
        </w:rPr>
      </w:pPr>
    </w:p>
    <w:sectPr w:rsidR="00060806" w:rsidRPr="00F85C99" w:rsidSect="001142D9">
      <w:headerReference w:type="default" r:id="rId9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0C" w:rsidRDefault="00D22E0C">
      <w:r>
        <w:separator/>
      </w:r>
    </w:p>
  </w:endnote>
  <w:endnote w:type="continuationSeparator" w:id="0">
    <w:p w:rsidR="00D22E0C" w:rsidRDefault="00D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0C" w:rsidRDefault="00D22E0C">
      <w:r>
        <w:separator/>
      </w:r>
    </w:p>
  </w:footnote>
  <w:footnote w:type="continuationSeparator" w:id="0">
    <w:p w:rsidR="00D22E0C" w:rsidRDefault="00D2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0C" w:rsidRDefault="00D22E0C" w:rsidP="001048BE">
    <w:pPr>
      <w:pStyle w:val="Header"/>
    </w:pPr>
  </w:p>
  <w:p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4C9F"/>
    <w:multiLevelType w:val="hybridMultilevel"/>
    <w:tmpl w:val="5ADC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21D6055"/>
    <w:multiLevelType w:val="hybridMultilevel"/>
    <w:tmpl w:val="470E7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51587"/>
    <w:multiLevelType w:val="hybridMultilevel"/>
    <w:tmpl w:val="83388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5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8"/>
  </w:num>
  <w:num w:numId="6">
    <w:abstractNumId w:val="20"/>
  </w:num>
  <w:num w:numId="7">
    <w:abstractNumId w:val="0"/>
  </w:num>
  <w:num w:numId="8">
    <w:abstractNumId w:val="3"/>
  </w:num>
  <w:num w:numId="9">
    <w:abstractNumId w:val="19"/>
  </w:num>
  <w:num w:numId="10">
    <w:abstractNumId w:val="1"/>
  </w:num>
  <w:num w:numId="11">
    <w:abstractNumId w:val="18"/>
  </w:num>
  <w:num w:numId="12">
    <w:abstractNumId w:val="9"/>
  </w:num>
  <w:num w:numId="13">
    <w:abstractNumId w:val="6"/>
  </w:num>
  <w:num w:numId="14">
    <w:abstractNumId w:val="17"/>
  </w:num>
  <w:num w:numId="15">
    <w:abstractNumId w:val="2"/>
  </w:num>
  <w:num w:numId="16">
    <w:abstractNumId w:val="5"/>
  </w:num>
  <w:num w:numId="17">
    <w:abstractNumId w:val="7"/>
  </w:num>
  <w:num w:numId="18">
    <w:abstractNumId w:val="4"/>
  </w:num>
  <w:num w:numId="19">
    <w:abstractNumId w:val="15"/>
  </w:num>
  <w:num w:numId="20">
    <w:abstractNumId w:val="6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61"/>
    <w:rsid w:val="00007F77"/>
    <w:rsid w:val="00031DE1"/>
    <w:rsid w:val="00060806"/>
    <w:rsid w:val="00074ADA"/>
    <w:rsid w:val="000855E8"/>
    <w:rsid w:val="000C6768"/>
    <w:rsid w:val="001036D8"/>
    <w:rsid w:val="001048BE"/>
    <w:rsid w:val="00111DDA"/>
    <w:rsid w:val="001142D9"/>
    <w:rsid w:val="00125082"/>
    <w:rsid w:val="00180A19"/>
    <w:rsid w:val="001C2E3F"/>
    <w:rsid w:val="002054CE"/>
    <w:rsid w:val="00215C94"/>
    <w:rsid w:val="00221B87"/>
    <w:rsid w:val="002947F9"/>
    <w:rsid w:val="002B2564"/>
    <w:rsid w:val="002C1A0C"/>
    <w:rsid w:val="003048AE"/>
    <w:rsid w:val="00337E4E"/>
    <w:rsid w:val="00357107"/>
    <w:rsid w:val="00377DC0"/>
    <w:rsid w:val="003D783C"/>
    <w:rsid w:val="003E33BF"/>
    <w:rsid w:val="00446E56"/>
    <w:rsid w:val="00463087"/>
    <w:rsid w:val="00487958"/>
    <w:rsid w:val="004B7127"/>
    <w:rsid w:val="004C379E"/>
    <w:rsid w:val="004C3B58"/>
    <w:rsid w:val="004C6AD4"/>
    <w:rsid w:val="004E6309"/>
    <w:rsid w:val="00500F95"/>
    <w:rsid w:val="00511F72"/>
    <w:rsid w:val="00552459"/>
    <w:rsid w:val="00552DA6"/>
    <w:rsid w:val="005952B4"/>
    <w:rsid w:val="005B5DEC"/>
    <w:rsid w:val="005F02CC"/>
    <w:rsid w:val="00625699"/>
    <w:rsid w:val="00626AE8"/>
    <w:rsid w:val="00633992"/>
    <w:rsid w:val="0064240E"/>
    <w:rsid w:val="00663A37"/>
    <w:rsid w:val="00664C72"/>
    <w:rsid w:val="006A7BE0"/>
    <w:rsid w:val="007252B0"/>
    <w:rsid w:val="0075078F"/>
    <w:rsid w:val="00751111"/>
    <w:rsid w:val="007538A6"/>
    <w:rsid w:val="007C634A"/>
    <w:rsid w:val="007D7969"/>
    <w:rsid w:val="00825618"/>
    <w:rsid w:val="008448EA"/>
    <w:rsid w:val="00874BF7"/>
    <w:rsid w:val="00875F19"/>
    <w:rsid w:val="008A6728"/>
    <w:rsid w:val="008E43BA"/>
    <w:rsid w:val="008F5EB5"/>
    <w:rsid w:val="008F5FBC"/>
    <w:rsid w:val="00905546"/>
    <w:rsid w:val="00954F29"/>
    <w:rsid w:val="009A13D3"/>
    <w:rsid w:val="009A3019"/>
    <w:rsid w:val="009D1CC6"/>
    <w:rsid w:val="009D5C23"/>
    <w:rsid w:val="009E64F3"/>
    <w:rsid w:val="00A06CDC"/>
    <w:rsid w:val="00A21C4B"/>
    <w:rsid w:val="00A272E6"/>
    <w:rsid w:val="00A37F52"/>
    <w:rsid w:val="00A6573E"/>
    <w:rsid w:val="00A6679F"/>
    <w:rsid w:val="00A8065C"/>
    <w:rsid w:val="00B37CDA"/>
    <w:rsid w:val="00B37DCF"/>
    <w:rsid w:val="00B51945"/>
    <w:rsid w:val="00B85F59"/>
    <w:rsid w:val="00BE07E1"/>
    <w:rsid w:val="00BF2ABD"/>
    <w:rsid w:val="00C417A4"/>
    <w:rsid w:val="00C6567D"/>
    <w:rsid w:val="00C75C14"/>
    <w:rsid w:val="00C76CF9"/>
    <w:rsid w:val="00C76D6E"/>
    <w:rsid w:val="00CC44E0"/>
    <w:rsid w:val="00CD54F2"/>
    <w:rsid w:val="00CF2F57"/>
    <w:rsid w:val="00D106F9"/>
    <w:rsid w:val="00D14AC6"/>
    <w:rsid w:val="00D20B7E"/>
    <w:rsid w:val="00D22E0C"/>
    <w:rsid w:val="00D76EAE"/>
    <w:rsid w:val="00D835CD"/>
    <w:rsid w:val="00DC11FA"/>
    <w:rsid w:val="00DC146F"/>
    <w:rsid w:val="00DD102E"/>
    <w:rsid w:val="00DE523B"/>
    <w:rsid w:val="00DF1928"/>
    <w:rsid w:val="00DF287F"/>
    <w:rsid w:val="00E45053"/>
    <w:rsid w:val="00E57712"/>
    <w:rsid w:val="00E83CA9"/>
    <w:rsid w:val="00EA0B61"/>
    <w:rsid w:val="00F03513"/>
    <w:rsid w:val="00F123A8"/>
    <w:rsid w:val="00F305D6"/>
    <w:rsid w:val="00F613DC"/>
    <w:rsid w:val="00F85C99"/>
    <w:rsid w:val="00F95B2B"/>
    <w:rsid w:val="00F96022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  <w:style w:type="paragraph" w:customStyle="1" w:styleId="Default">
    <w:name w:val="Default"/>
    <w:rsid w:val="004630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  <w:style w:type="paragraph" w:customStyle="1" w:styleId="Default">
    <w:name w:val="Default"/>
    <w:rsid w:val="004630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8113-E2C9-49E8-8801-B7750646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7BDE5044</Template>
  <TotalTime>1</TotalTime>
  <Pages>4</Pages>
  <Words>841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Ellie Ramsey</cp:lastModifiedBy>
  <cp:revision>3</cp:revision>
  <cp:lastPrinted>2012-06-01T11:54:00Z</cp:lastPrinted>
  <dcterms:created xsi:type="dcterms:W3CDTF">2017-06-27T14:25:00Z</dcterms:created>
  <dcterms:modified xsi:type="dcterms:W3CDTF">2018-01-08T13:24:00Z</dcterms:modified>
</cp:coreProperties>
</file>